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3" w:lineRule="exact"/>
        <w:ind w:right="6"/>
        <w:jc w:val="center"/>
        <w:rPr>
          <w:rFonts w:ascii="Arial Unicode MS" w:hAnsi="Arial Unicode MS" w:eastAsia="Arial Unicode MS" w:cs="Arial Unicode MS"/>
          <w:color w:val="auto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auto"/>
          <w:sz w:val="36"/>
          <w:szCs w:val="36"/>
        </w:rPr>
        <w:t>2018 年广州·世界青少年环保交流大会</w:t>
      </w:r>
    </w:p>
    <w:p>
      <w:pPr>
        <w:spacing w:after="0" w:line="483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Arial Unicode MS" w:hAnsi="Arial Unicode MS" w:eastAsia="Arial Unicode MS" w:cs="Arial Unicode MS"/>
          <w:color w:val="auto"/>
          <w:sz w:val="36"/>
          <w:szCs w:val="36"/>
        </w:rPr>
        <w:t>暨第三届国际青少年环境论坛</w:t>
      </w:r>
      <w:r>
        <w:rPr>
          <w:rFonts w:hint="eastAsia" w:ascii="Arial Unicode MS" w:hAnsi="Arial Unicode MS" w:eastAsia="Arial Unicode MS" w:cs="Arial Unicode MS"/>
          <w:color w:val="auto"/>
          <w:sz w:val="36"/>
          <w:szCs w:val="36"/>
          <w:lang w:eastAsia="zh-CN"/>
        </w:rPr>
        <w:t>志愿者</w:t>
      </w:r>
      <w:r>
        <w:rPr>
          <w:rFonts w:ascii="Arial Unicode MS" w:hAnsi="Arial Unicode MS" w:eastAsia="Arial Unicode MS" w:cs="Arial Unicode MS"/>
          <w:color w:val="auto"/>
          <w:sz w:val="36"/>
          <w:szCs w:val="36"/>
        </w:rPr>
        <w:t>报名表</w:t>
      </w:r>
    </w:p>
    <w:tbl>
      <w:tblPr>
        <w:tblStyle w:val="4"/>
        <w:tblpPr w:leftFromText="180" w:rightFromText="180" w:vertAnchor="text" w:tblpXSpec="center" w:tblpY="147"/>
        <w:tblOverlap w:val="never"/>
        <w:tblW w:w="8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860"/>
        <w:gridCol w:w="373"/>
        <w:gridCol w:w="1046"/>
        <w:gridCol w:w="117"/>
        <w:gridCol w:w="1070"/>
        <w:gridCol w:w="589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441" w:type="dxa"/>
            <w:gridSpan w:val="8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441" w:type="dxa"/>
            <w:gridSpan w:val="8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所在院校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40" w:type="dxa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860" w:type="dxa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776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46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40" w:type="dxa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出生日期</w:t>
            </w:r>
          </w:p>
        </w:tc>
        <w:tc>
          <w:tcPr>
            <w:tcW w:w="1860" w:type="dxa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政治面貌</w:t>
            </w:r>
          </w:p>
        </w:tc>
        <w:tc>
          <w:tcPr>
            <w:tcW w:w="1776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46" w:type="dxa"/>
            <w:vMerge w:val="continue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40" w:type="dxa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民族</w:t>
            </w:r>
          </w:p>
        </w:tc>
        <w:tc>
          <w:tcPr>
            <w:tcW w:w="1860" w:type="dxa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bottom"/>
          </w:tcPr>
          <w:p>
            <w:pPr>
              <w:spacing w:after="0" w:line="360" w:lineRule="auto"/>
              <w:jc w:val="both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776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46" w:type="dxa"/>
            <w:vMerge w:val="continue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40" w:type="dxa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联系电话</w:t>
            </w:r>
          </w:p>
        </w:tc>
        <w:tc>
          <w:tcPr>
            <w:tcW w:w="1860" w:type="dxa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bottom"/>
          </w:tcPr>
          <w:p>
            <w:pPr>
              <w:spacing w:after="0" w:line="36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电子邮箱</w:t>
            </w:r>
          </w:p>
        </w:tc>
        <w:tc>
          <w:tcPr>
            <w:tcW w:w="1776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46" w:type="dxa"/>
            <w:vMerge w:val="continue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740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英语口语水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lang w:eastAsia="zh-CN"/>
              </w:rPr>
              <w:t>平</w:t>
            </w:r>
          </w:p>
        </w:tc>
        <w:tc>
          <w:tcPr>
            <w:tcW w:w="1860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□ 一般</w:t>
            </w:r>
          </w:p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良好</w:t>
            </w:r>
          </w:p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精通</w:t>
            </w:r>
          </w:p>
        </w:tc>
        <w:tc>
          <w:tcPr>
            <w:tcW w:w="1536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全国英语等级</w:t>
            </w:r>
          </w:p>
        </w:tc>
        <w:tc>
          <w:tcPr>
            <w:tcW w:w="1659" w:type="dxa"/>
            <w:gridSpan w:val="2"/>
            <w:tcBorders>
              <w:right w:val="nil"/>
            </w:tcBorders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□ 英语四级</w:t>
            </w:r>
          </w:p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□ 英语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六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级</w:t>
            </w:r>
          </w:p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□ 英语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八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级</w:t>
            </w:r>
          </w:p>
        </w:tc>
        <w:tc>
          <w:tcPr>
            <w:tcW w:w="1646" w:type="dxa"/>
            <w:tcBorders>
              <w:left w:val="nil"/>
            </w:tcBorders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其他：</w:t>
            </w:r>
            <w:r>
              <w:rPr>
                <w:rFonts w:hint="eastAsia"/>
                <w:vertAlign w:val="baseline"/>
                <w:lang w:val="en-US" w:eastAsia="zh-CN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40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服装尺码</w:t>
            </w:r>
          </w:p>
        </w:tc>
        <w:tc>
          <w:tcPr>
            <w:tcW w:w="2233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□S□M□L</w:t>
            </w:r>
          </w:p>
        </w:tc>
        <w:tc>
          <w:tcPr>
            <w:tcW w:w="2233" w:type="dxa"/>
            <w:gridSpan w:val="3"/>
            <w:vAlign w:val="bottom"/>
          </w:tcPr>
          <w:p>
            <w:pPr>
              <w:spacing w:after="0" w:line="360" w:lineRule="auto"/>
              <w:ind w:right="100" w:rightChars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□XL□XXL</w:t>
            </w:r>
          </w:p>
        </w:tc>
        <w:tc>
          <w:tcPr>
            <w:tcW w:w="2235" w:type="dxa"/>
            <w:gridSpan w:val="2"/>
            <w:vAlign w:val="bottom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□XXXL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40" w:type="dxa"/>
            <w:vMerge w:val="continue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396" w:type="dxa"/>
            <w:gridSpan w:val="4"/>
            <w:tcBorders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身高：_________</w:t>
            </w:r>
          </w:p>
        </w:tc>
        <w:tc>
          <w:tcPr>
            <w:tcW w:w="3305" w:type="dxa"/>
            <w:gridSpan w:val="3"/>
            <w:tcBorders>
              <w:left w:val="nil"/>
            </w:tcBorders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体重：_________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441" w:type="dxa"/>
            <w:gridSpan w:val="8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相关经验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40" w:type="dxa"/>
            <w:vMerge w:val="restart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志愿者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</w:t>
            </w:r>
          </w:p>
        </w:tc>
        <w:tc>
          <w:tcPr>
            <w:tcW w:w="223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组织单位</w:t>
            </w:r>
          </w:p>
        </w:tc>
        <w:tc>
          <w:tcPr>
            <w:tcW w:w="223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参与时长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40" w:type="dxa"/>
            <w:vMerge w:val="continue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3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40" w:type="dxa"/>
            <w:vMerge w:val="continue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3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40" w:type="dxa"/>
            <w:vMerge w:val="continue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3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441" w:type="dxa"/>
            <w:gridSpan w:val="8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8441" w:type="dxa"/>
            <w:gridSpan w:val="8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441" w:type="dxa"/>
            <w:gridSpan w:val="8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441" w:type="dxa"/>
            <w:gridSpan w:val="8"/>
            <w:tcBorders>
              <w:bottom w:val="nil"/>
            </w:tcBorders>
            <w:vAlign w:val="top"/>
          </w:tcPr>
          <w:p>
            <w:pPr>
              <w:ind w:firstLine="480" w:firstLineChars="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我承诺，我所填写的内容是完全真实准确的。如有变更，我将及时告知组委会。我愿意承担因填写虚假信息而造成的一切后果。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441" w:type="dxa"/>
            <w:gridSpan w:val="8"/>
            <w:tcBorders>
              <w:top w:val="nil"/>
              <w:bottom w:val="nil"/>
            </w:tcBorders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签名：</w:t>
            </w:r>
            <w:r>
              <w:rPr>
                <w:rFonts w:hint="eastAsia"/>
                <w:vertAlign w:val="baseline"/>
                <w:lang w:val="en-US" w:eastAsia="zh-CN"/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441" w:type="dxa"/>
            <w:gridSpan w:val="8"/>
            <w:tcBorders>
              <w:top w:val="nil"/>
            </w:tcBorders>
            <w:vAlign w:val="top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日期：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0"/>
                <w:szCs w:val="20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B7262"/>
    <w:rsid w:val="0CF246C3"/>
    <w:rsid w:val="14BD5D35"/>
    <w:rsid w:val="296B026B"/>
    <w:rsid w:val="49DB7262"/>
    <w:rsid w:val="66B241D3"/>
    <w:rsid w:val="67D60C81"/>
    <w:rsid w:val="6D535020"/>
    <w:rsid w:val="7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2018-05-22T08:22:00Z</dcterms:created>
  <dc:creator>Garcia</dc:creator>
  <cp:lastModifiedBy>Garcia</cp:lastModifiedBy>
  <dcterms:modified xsi:type="dcterms:W3CDTF">2018-05-22T10:05:22Z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